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675F" w:rsidRDefault="00BF24F3">
      <w:pPr>
        <w:spacing w:before="120" w:after="120" w:line="276" w:lineRule="auto"/>
        <w:jc w:val="both"/>
        <w:rPr>
          <w:rFonts w:ascii="Calibri" w:eastAsia="Calibri" w:hAnsi="Calibri" w:cs="Calibri"/>
        </w:rPr>
      </w:pPr>
      <w:r>
        <w:rPr>
          <w:rFonts w:ascii="Calibri" w:eastAsia="Calibri" w:hAnsi="Calibri" w:cs="Calibri"/>
          <w:sz w:val="22"/>
          <w:szCs w:val="22"/>
          <w:rtl/>
        </w:rPr>
        <w:t>עדכון אחרון: נובמבר</w:t>
      </w:r>
      <w:r>
        <w:rPr>
          <w:rFonts w:ascii="Calibri" w:eastAsia="Calibri" w:hAnsi="Calibri" w:cs="Calibri"/>
          <w:sz w:val="22"/>
          <w:szCs w:val="22"/>
        </w:rPr>
        <w:t xml:space="preserve"> 2025</w:t>
      </w:r>
    </w:p>
    <w:p w14:paraId="00000002" w14:textId="77777777" w:rsidR="0000675F" w:rsidRDefault="0000675F">
      <w:pPr>
        <w:spacing w:before="120" w:after="120" w:line="276" w:lineRule="auto"/>
        <w:jc w:val="both"/>
        <w:rPr>
          <w:rFonts w:ascii="Calibri" w:eastAsia="Calibri" w:hAnsi="Calibri" w:cs="Calibri"/>
        </w:rPr>
      </w:pPr>
    </w:p>
    <w:p w14:paraId="00000003" w14:textId="77777777" w:rsidR="0000675F" w:rsidRDefault="00BF24F3">
      <w:pPr>
        <w:spacing w:before="120" w:after="120" w:line="276" w:lineRule="auto"/>
        <w:jc w:val="center"/>
        <w:rPr>
          <w:rFonts w:ascii="Calibri" w:eastAsia="Calibri" w:hAnsi="Calibri" w:cs="Calibri"/>
          <w:b/>
          <w:sz w:val="28"/>
          <w:szCs w:val="28"/>
        </w:rPr>
      </w:pPr>
      <w:r>
        <w:rPr>
          <w:rFonts w:ascii="Calibri" w:eastAsia="Calibri" w:hAnsi="Calibri" w:cs="Calibri"/>
          <w:b/>
          <w:sz w:val="28"/>
          <w:szCs w:val="28"/>
          <w:rtl/>
        </w:rPr>
        <w:t>מדיניות פרטיות</w:t>
      </w:r>
    </w:p>
    <w:p w14:paraId="00000004" w14:textId="54539DC8"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מדיניות פרטיות זו ("</w:t>
      </w:r>
      <w:r>
        <w:rPr>
          <w:rFonts w:ascii="Calibri" w:eastAsia="Calibri" w:hAnsi="Calibri" w:cs="Calibri"/>
          <w:b/>
          <w:sz w:val="22"/>
          <w:szCs w:val="22"/>
          <w:rtl/>
        </w:rPr>
        <w:t>המדיניות</w:t>
      </w:r>
      <w:r>
        <w:rPr>
          <w:rFonts w:ascii="Calibri" w:eastAsia="Calibri" w:hAnsi="Calibri" w:cs="Calibri"/>
          <w:sz w:val="22"/>
          <w:szCs w:val="22"/>
          <w:rtl/>
        </w:rPr>
        <w:t xml:space="preserve">") נועדה ללמד אותך על האופן שבו עמותת זולת – לשוויון וזכויות-אדם, </w:t>
      </w:r>
      <w:proofErr w:type="spellStart"/>
      <w:r>
        <w:rPr>
          <w:rFonts w:ascii="Calibri" w:eastAsia="Calibri" w:hAnsi="Calibri" w:cs="Calibri"/>
          <w:sz w:val="22"/>
          <w:szCs w:val="22"/>
          <w:rtl/>
        </w:rPr>
        <w:t>ע"ר</w:t>
      </w:r>
      <w:proofErr w:type="spellEnd"/>
      <w:r>
        <w:rPr>
          <w:rFonts w:ascii="Calibri" w:eastAsia="Calibri" w:hAnsi="Calibri" w:cs="Calibri"/>
          <w:sz w:val="22"/>
          <w:szCs w:val="22"/>
          <w:rtl/>
        </w:rPr>
        <w:t xml:space="preserve"> ("</w:t>
      </w:r>
      <w:r>
        <w:rPr>
          <w:rFonts w:ascii="Calibri" w:eastAsia="Calibri" w:hAnsi="Calibri" w:cs="Calibri"/>
          <w:b/>
          <w:sz w:val="22"/>
          <w:szCs w:val="22"/>
          <w:rtl/>
        </w:rPr>
        <w:t>העמותה</w:t>
      </w:r>
      <w:r>
        <w:rPr>
          <w:rFonts w:ascii="Calibri" w:eastAsia="Calibri" w:hAnsi="Calibri" w:cs="Calibri"/>
          <w:sz w:val="22"/>
          <w:szCs w:val="22"/>
          <w:rtl/>
        </w:rPr>
        <w:t>" או "</w:t>
      </w:r>
      <w:r>
        <w:rPr>
          <w:rFonts w:ascii="Calibri" w:eastAsia="Calibri" w:hAnsi="Calibri" w:cs="Calibri"/>
          <w:b/>
          <w:sz w:val="22"/>
          <w:szCs w:val="22"/>
          <w:rtl/>
        </w:rPr>
        <w:t>אנו</w:t>
      </w:r>
      <w:r>
        <w:rPr>
          <w:rFonts w:ascii="Calibri" w:eastAsia="Calibri" w:hAnsi="Calibri" w:cs="Calibri"/>
          <w:sz w:val="22"/>
          <w:szCs w:val="22"/>
          <w:rtl/>
        </w:rPr>
        <w:t xml:space="preserve">") משתמשת במידע האישי שלך, שהיא אוספת בעת שימושך באתר האינטרנט שלנו שכתובתו </w:t>
      </w:r>
      <w:hyperlink r:id="rId8">
        <w:r>
          <w:rPr>
            <w:rFonts w:ascii="Calibri" w:eastAsia="Calibri" w:hAnsi="Calibri" w:cs="Calibri"/>
            <w:color w:val="0000FF"/>
            <w:sz w:val="22"/>
            <w:szCs w:val="22"/>
            <w:u w:val="single"/>
          </w:rPr>
          <w:t>www.zulat.org.il</w:t>
        </w:r>
      </w:hyperlink>
      <w:r>
        <w:rPr>
          <w:rFonts w:ascii="Calibri" w:eastAsia="Calibri" w:hAnsi="Calibri" w:cs="Calibri" w:hint="cs"/>
          <w:b/>
          <w:sz w:val="22"/>
          <w:szCs w:val="22"/>
          <w:rtl/>
        </w:rPr>
        <w:t xml:space="preserve"> ("הא</w:t>
      </w:r>
      <w:r>
        <w:rPr>
          <w:rFonts w:ascii="Calibri" w:eastAsia="Calibri" w:hAnsi="Calibri" w:cs="Calibri"/>
          <w:b/>
          <w:sz w:val="22"/>
          <w:szCs w:val="22"/>
          <w:rtl/>
        </w:rPr>
        <w:t>תר</w:t>
      </w:r>
      <w:r>
        <w:rPr>
          <w:rFonts w:ascii="Calibri" w:eastAsia="Calibri" w:hAnsi="Calibri" w:cs="Calibri"/>
          <w:sz w:val="22"/>
          <w:szCs w:val="22"/>
          <w:rtl/>
        </w:rPr>
        <w:t>"),בעת חתימתך על עצומות מטעמנו שמתפרסמות באתר ("</w:t>
      </w:r>
      <w:r>
        <w:rPr>
          <w:rFonts w:ascii="Calibri" w:eastAsia="Calibri" w:hAnsi="Calibri" w:cs="Calibri"/>
          <w:b/>
          <w:sz w:val="22"/>
          <w:szCs w:val="22"/>
          <w:rtl/>
        </w:rPr>
        <w:t>עצומות</w:t>
      </w:r>
      <w:r>
        <w:rPr>
          <w:rFonts w:ascii="Calibri" w:eastAsia="Calibri" w:hAnsi="Calibri" w:cs="Calibri"/>
          <w:sz w:val="22"/>
          <w:szCs w:val="22"/>
          <w:rtl/>
        </w:rPr>
        <w:t xml:space="preserve">") או בקשר עם תרומה לעמותה. </w:t>
      </w:r>
    </w:p>
    <w:p w14:paraId="00000005"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מדיניות זו היא חלק בלתי נפרד מ</w:t>
      </w:r>
      <w:r>
        <w:rPr>
          <w:rFonts w:ascii="Calibri" w:eastAsia="Calibri" w:hAnsi="Calibri" w:cs="Calibri"/>
          <w:sz w:val="22"/>
          <w:szCs w:val="22"/>
          <w:u w:val="single"/>
          <w:rtl/>
        </w:rPr>
        <w:t>תנאי השימוש</w:t>
      </w:r>
      <w:r>
        <w:rPr>
          <w:rFonts w:ascii="Calibri" w:eastAsia="Calibri" w:hAnsi="Calibri" w:cs="Calibri"/>
          <w:sz w:val="22"/>
          <w:szCs w:val="22"/>
          <w:rtl/>
        </w:rPr>
        <w:t xml:space="preserve"> שלנו </w:t>
      </w:r>
      <w:r>
        <w:rPr>
          <w:rFonts w:ascii="Calibri" w:eastAsia="Calibri" w:hAnsi="Calibri" w:cs="Calibri"/>
          <w:sz w:val="22"/>
          <w:szCs w:val="22"/>
          <w:highlight w:val="yellow"/>
          <w:rtl/>
        </w:rPr>
        <w:t>[אנא הוסיפו קישור]</w:t>
      </w:r>
      <w:r>
        <w:rPr>
          <w:rFonts w:ascii="Calibri" w:eastAsia="Calibri" w:hAnsi="Calibri" w:cs="Calibri"/>
          <w:sz w:val="22"/>
          <w:szCs w:val="22"/>
          <w:rtl/>
        </w:rPr>
        <w:t xml:space="preserve">. השימוש באתר כפוף להסכמתך לאמור במדיניות זו. </w:t>
      </w:r>
    </w:p>
    <w:p w14:paraId="00000006"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אנו עשויים לשנות את המדיניות מעת לעת, לפי שיקול דעתנו הבלעדי. אנו נעשה מאמצים להודיע לך על שינויים כאמור, אם פרטי הקשר שלך קיימים בידינו. המשך השימוש באתר לאחר השינוי במדיניות מעיד על הסכמתך לשינוי. מדיניות הפרטיות העדכנית ביותר תהיה זמינה תמיד באתר.</w:t>
      </w:r>
    </w:p>
    <w:p w14:paraId="00000007"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צור קשר</w:t>
      </w:r>
    </w:p>
    <w:p w14:paraId="00000008"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 xml:space="preserve">זולת – לשוויון וזכויות-אדם, </w:t>
      </w:r>
      <w:proofErr w:type="spellStart"/>
      <w:r>
        <w:rPr>
          <w:rFonts w:ascii="Calibri" w:eastAsia="Calibri" w:hAnsi="Calibri" w:cs="Calibri"/>
          <w:sz w:val="22"/>
          <w:szCs w:val="22"/>
          <w:rtl/>
        </w:rPr>
        <w:t>ע"ר</w:t>
      </w:r>
      <w:proofErr w:type="spellEnd"/>
      <w:r>
        <w:rPr>
          <w:rFonts w:ascii="Calibri" w:eastAsia="Calibri" w:hAnsi="Calibri" w:cs="Calibri"/>
          <w:sz w:val="22"/>
          <w:szCs w:val="22"/>
          <w:rtl/>
        </w:rPr>
        <w:t xml:space="preserve"> מס' 580679371, היא בעלת השליטה במאגרי המידע שבהם שמור המידע המפורט להלן. כתובתנו היא: </w:t>
      </w:r>
      <w:proofErr w:type="spellStart"/>
      <w:r>
        <w:rPr>
          <w:rFonts w:ascii="Calibri" w:eastAsia="Calibri" w:hAnsi="Calibri" w:cs="Calibri"/>
          <w:sz w:val="22"/>
          <w:szCs w:val="22"/>
          <w:rtl/>
        </w:rPr>
        <w:t>ראול</w:t>
      </w:r>
      <w:proofErr w:type="spellEnd"/>
      <w:r>
        <w:rPr>
          <w:rFonts w:ascii="Calibri" w:eastAsia="Calibri" w:hAnsi="Calibri" w:cs="Calibri"/>
          <w:sz w:val="22"/>
          <w:szCs w:val="22"/>
          <w:rtl/>
        </w:rPr>
        <w:t xml:space="preserve"> </w:t>
      </w:r>
      <w:proofErr w:type="spellStart"/>
      <w:r>
        <w:rPr>
          <w:rFonts w:ascii="Calibri" w:eastAsia="Calibri" w:hAnsi="Calibri" w:cs="Calibri"/>
          <w:sz w:val="22"/>
          <w:szCs w:val="22"/>
          <w:rtl/>
        </w:rPr>
        <w:t>ולנברג</w:t>
      </w:r>
      <w:proofErr w:type="spellEnd"/>
      <w:r>
        <w:rPr>
          <w:rFonts w:ascii="Calibri" w:eastAsia="Calibri" w:hAnsi="Calibri" w:cs="Calibri"/>
          <w:sz w:val="22"/>
          <w:szCs w:val="22"/>
          <w:rtl/>
        </w:rPr>
        <w:t xml:space="preserve"> 24, תל אביב - יפו 6971924. בכל שאלה הנוגעת למדיניות זו, ניתן ליצור איתנו קשר בדוא"ל</w:t>
      </w:r>
      <w:r>
        <w:rPr>
          <w:rFonts w:ascii="Calibri" w:eastAsia="Calibri" w:hAnsi="Calibri" w:cs="Calibri"/>
          <w:sz w:val="22"/>
          <w:szCs w:val="22"/>
          <w:rtl/>
        </w:rPr>
        <w:t xml:space="preserve">: </w:t>
      </w:r>
      <w:hyperlink r:id="rId9">
        <w:r>
          <w:rPr>
            <w:rFonts w:ascii="Calibri" w:eastAsia="Calibri" w:hAnsi="Calibri" w:cs="Calibri"/>
            <w:color w:val="0000FF"/>
            <w:sz w:val="22"/>
            <w:szCs w:val="22"/>
            <w:u w:val="single"/>
          </w:rPr>
          <w:t>info@zulat.org.il</w:t>
        </w:r>
      </w:hyperlink>
      <w:r>
        <w:rPr>
          <w:rFonts w:ascii="Calibri" w:eastAsia="Calibri" w:hAnsi="Calibri" w:cs="Calibri"/>
          <w:sz w:val="22"/>
          <w:szCs w:val="22"/>
        </w:rPr>
        <w:t xml:space="preserve">. </w:t>
      </w:r>
    </w:p>
    <w:p w14:paraId="00000009" w14:textId="77777777" w:rsidR="0000675F" w:rsidRDefault="0000675F">
      <w:pPr>
        <w:spacing w:before="120" w:after="120" w:line="276" w:lineRule="auto"/>
        <w:jc w:val="both"/>
        <w:rPr>
          <w:rFonts w:ascii="Calibri" w:eastAsia="Calibri" w:hAnsi="Calibri" w:cs="Calibri"/>
          <w:b/>
          <w:sz w:val="22"/>
          <w:szCs w:val="22"/>
        </w:rPr>
      </w:pPr>
    </w:p>
    <w:p w14:paraId="0000000A"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המידע שאנו אוספים</w:t>
      </w:r>
    </w:p>
    <w:p w14:paraId="0000000B" w14:textId="77777777" w:rsidR="0000675F" w:rsidRDefault="00BF24F3">
      <w:pPr>
        <w:spacing w:before="120" w:after="120" w:line="276" w:lineRule="auto"/>
        <w:jc w:val="both"/>
        <w:rPr>
          <w:rFonts w:ascii="Calibri" w:eastAsia="Calibri" w:hAnsi="Calibri" w:cs="Calibri"/>
          <w:b/>
          <w:sz w:val="22"/>
          <w:szCs w:val="22"/>
        </w:rPr>
      </w:pPr>
      <w:r>
        <w:rPr>
          <w:rFonts w:ascii="Calibri" w:eastAsia="Calibri" w:hAnsi="Calibri" w:cs="Calibri"/>
          <w:b/>
          <w:sz w:val="22"/>
          <w:szCs w:val="22"/>
          <w:rtl/>
        </w:rPr>
        <w:t>מידע שאנו אוספים ישירות ממך</w:t>
      </w:r>
    </w:p>
    <w:p w14:paraId="0000000C" w14:textId="77777777" w:rsidR="0000675F" w:rsidRDefault="00BF24F3">
      <w:pPr>
        <w:pStyle w:val="Heading2"/>
        <w:numPr>
          <w:ilvl w:val="0"/>
          <w:numId w:val="2"/>
        </w:numPr>
        <w:spacing w:before="120" w:line="276" w:lineRule="auto"/>
        <w:ind w:left="706"/>
        <w:rPr>
          <w:rFonts w:ascii="Calibri" w:eastAsia="Calibri" w:hAnsi="Calibri" w:cs="Calibri"/>
          <w:sz w:val="22"/>
          <w:szCs w:val="22"/>
        </w:rPr>
      </w:pPr>
      <w:r>
        <w:rPr>
          <w:rFonts w:ascii="Calibri" w:eastAsia="Calibri" w:hAnsi="Calibri" w:cs="Calibri"/>
          <w:b/>
          <w:sz w:val="22"/>
          <w:szCs w:val="22"/>
          <w:rtl/>
        </w:rPr>
        <w:t>חתימה על עצומות.</w:t>
      </w:r>
      <w:r>
        <w:rPr>
          <w:rFonts w:ascii="Calibri" w:eastAsia="Calibri" w:hAnsi="Calibri" w:cs="Calibri"/>
          <w:sz w:val="22"/>
          <w:szCs w:val="22"/>
          <w:rtl/>
        </w:rPr>
        <w:t xml:space="preserve"> בעת החתימה על עצומה, אנו אוספים את שמך המלא, את מספר הטלפון וכתובת הדוא"ל שלך. באפשרותך לבחור לשתף את חתימתך על העצומה ברשתות החברתיות, לפי שיקול דעתך ובאחריותך הבלעדית.  </w:t>
      </w:r>
    </w:p>
    <w:p w14:paraId="0000000D" w14:textId="77777777" w:rsidR="0000675F" w:rsidRDefault="00BF24F3">
      <w:pPr>
        <w:pStyle w:val="Heading2"/>
        <w:numPr>
          <w:ilvl w:val="0"/>
          <w:numId w:val="2"/>
        </w:numPr>
        <w:spacing w:before="120" w:line="276" w:lineRule="auto"/>
        <w:ind w:left="706"/>
        <w:rPr>
          <w:rFonts w:ascii="Calibri" w:eastAsia="Calibri" w:hAnsi="Calibri" w:cs="Calibri"/>
          <w:sz w:val="22"/>
          <w:szCs w:val="22"/>
        </w:rPr>
      </w:pPr>
      <w:r>
        <w:rPr>
          <w:rFonts w:ascii="Calibri" w:eastAsia="Calibri" w:hAnsi="Calibri" w:cs="Calibri"/>
          <w:b/>
          <w:sz w:val="22"/>
          <w:szCs w:val="22"/>
          <w:rtl/>
        </w:rPr>
        <w:t xml:space="preserve">תרומה לעמותה. </w:t>
      </w:r>
      <w:r>
        <w:rPr>
          <w:rFonts w:ascii="Calibri" w:eastAsia="Calibri" w:hAnsi="Calibri" w:cs="Calibri"/>
          <w:sz w:val="22"/>
          <w:szCs w:val="22"/>
          <w:rtl/>
        </w:rPr>
        <w:t>בעת ביצוע תרומה לעמותה, אנו אוספים את שמך המלא, את מספר הטלפון, כתובת המגורים וכתובת הדוא"ל שלך, את פרטי אמצעי התשלום שלך, ואת סכום ותדירות התרומה. אם תרמת סכום העולה על 100,000 ₪ אנו מחויבים על פי חוק לאסוף גם את מספר תעודת הזהות שלך. המידע שנאסף בעת התרומה באמצעות האתר מעובד על ידי ספק שירותים חיצוני, ולא על ידי העמותה, וכפוף ל</w:t>
      </w:r>
      <w:hyperlink r:id="rId10">
        <w:r>
          <w:rPr>
            <w:rFonts w:ascii="Calibri" w:eastAsia="Calibri" w:hAnsi="Calibri" w:cs="Calibri"/>
            <w:color w:val="0000FF"/>
            <w:sz w:val="22"/>
            <w:szCs w:val="22"/>
            <w:u w:val="single"/>
            <w:rtl/>
          </w:rPr>
          <w:t>מדיניות</w:t>
        </w:r>
      </w:hyperlink>
      <w:hyperlink r:id="rId11">
        <w:r>
          <w:rPr>
            <w:rFonts w:ascii="Calibri" w:eastAsia="Calibri" w:hAnsi="Calibri" w:cs="Calibri"/>
            <w:color w:val="0000FF"/>
            <w:sz w:val="22"/>
            <w:szCs w:val="22"/>
            <w:u w:val="single"/>
            <w:rtl/>
          </w:rPr>
          <w:t xml:space="preserve"> </w:t>
        </w:r>
      </w:hyperlink>
      <w:hyperlink r:id="rId12">
        <w:r>
          <w:rPr>
            <w:rFonts w:ascii="Calibri" w:eastAsia="Calibri" w:hAnsi="Calibri" w:cs="Calibri"/>
            <w:color w:val="0000FF"/>
            <w:sz w:val="22"/>
            <w:szCs w:val="22"/>
            <w:u w:val="single"/>
            <w:rtl/>
          </w:rPr>
          <w:t>הפרטיות</w:t>
        </w:r>
      </w:hyperlink>
      <w:hyperlink r:id="rId13">
        <w:r>
          <w:rPr>
            <w:rFonts w:ascii="Calibri" w:eastAsia="Calibri" w:hAnsi="Calibri" w:cs="Calibri"/>
            <w:color w:val="0000FF"/>
            <w:sz w:val="22"/>
            <w:szCs w:val="22"/>
            <w:u w:val="single"/>
            <w:rtl/>
          </w:rPr>
          <w:t xml:space="preserve"> </w:t>
        </w:r>
      </w:hyperlink>
      <w:hyperlink r:id="rId14">
        <w:r>
          <w:rPr>
            <w:rFonts w:ascii="Calibri" w:eastAsia="Calibri" w:hAnsi="Calibri" w:cs="Calibri"/>
            <w:color w:val="0000FF"/>
            <w:sz w:val="22"/>
            <w:szCs w:val="22"/>
            <w:u w:val="single"/>
            <w:rtl/>
          </w:rPr>
          <w:t>שלו</w:t>
        </w:r>
      </w:hyperlink>
      <w:r>
        <w:rPr>
          <w:rFonts w:ascii="Calibri" w:eastAsia="Calibri" w:hAnsi="Calibri" w:cs="Calibri"/>
          <w:sz w:val="22"/>
          <w:szCs w:val="22"/>
        </w:rPr>
        <w:t>.</w:t>
      </w:r>
    </w:p>
    <w:p w14:paraId="0000000E" w14:textId="77777777" w:rsidR="0000675F" w:rsidRDefault="00BF24F3">
      <w:pPr>
        <w:pStyle w:val="Heading2"/>
        <w:spacing w:before="120" w:line="276" w:lineRule="auto"/>
        <w:ind w:left="706" w:firstLine="566"/>
        <w:rPr>
          <w:rFonts w:ascii="Calibri" w:eastAsia="Calibri" w:hAnsi="Calibri" w:cs="Calibri"/>
          <w:sz w:val="22"/>
          <w:szCs w:val="22"/>
        </w:rPr>
      </w:pPr>
      <w:r>
        <w:rPr>
          <w:rFonts w:ascii="Calibri" w:eastAsia="Calibri" w:hAnsi="Calibri" w:cs="Calibri"/>
          <w:sz w:val="22"/>
          <w:szCs w:val="22"/>
          <w:rtl/>
        </w:rPr>
        <w:t>באפשרותך להקדיש את התרומה לכבוד או לזכר אדם אחר. במקרה כזה, אנו נאסוף את שמו המלא, כתובת הדוא"ל שלו, ואת תוכן ההקדשה. מסירת הפרטים של צדדים שלישיים תיעשה על אחריותך הבלעדית, ומהווה הצהרתך כי קיבלת את הסכמת הגורמים הרלוונטיים לעשות כן.</w:t>
      </w:r>
    </w:p>
    <w:p w14:paraId="0000000F" w14:textId="77777777" w:rsidR="0000675F" w:rsidRDefault="00BF24F3">
      <w:pPr>
        <w:pStyle w:val="Heading2"/>
        <w:numPr>
          <w:ilvl w:val="0"/>
          <w:numId w:val="2"/>
        </w:numPr>
        <w:spacing w:before="120" w:line="276" w:lineRule="auto"/>
        <w:ind w:left="706"/>
        <w:rPr>
          <w:rFonts w:ascii="Calibri" w:eastAsia="Calibri" w:hAnsi="Calibri" w:cs="Calibri"/>
          <w:sz w:val="22"/>
          <w:szCs w:val="22"/>
        </w:rPr>
      </w:pPr>
      <w:r>
        <w:rPr>
          <w:rFonts w:ascii="Calibri" w:eastAsia="Calibri" w:hAnsi="Calibri" w:cs="Calibri"/>
          <w:b/>
          <w:sz w:val="22"/>
          <w:szCs w:val="22"/>
          <w:rtl/>
        </w:rPr>
        <w:t xml:space="preserve">הרשמה לקבלת עדכונים. </w:t>
      </w:r>
      <w:r>
        <w:rPr>
          <w:rFonts w:ascii="Calibri" w:eastAsia="Calibri" w:hAnsi="Calibri" w:cs="Calibri"/>
          <w:sz w:val="22"/>
          <w:szCs w:val="22"/>
          <w:rtl/>
        </w:rPr>
        <w:t xml:space="preserve">בעת ההרשמה לקבלת עדכונים מאיתנו, אנו נאסוף את שמך המלא, את מספר הטלפון שלך ואת כתובת הדוא"ל שלך. הרשמתך לקבלת עדכונים מהווה הסכמה לקבל מאיתנו דברי תעמולה כמשמעם בחוק התקשורת (בזק ושידורים), התשמ"ב-1982.  </w:t>
      </w:r>
    </w:p>
    <w:p w14:paraId="00000010" w14:textId="77777777" w:rsidR="0000675F" w:rsidRDefault="00BF24F3">
      <w:pPr>
        <w:pStyle w:val="Heading2"/>
        <w:numPr>
          <w:ilvl w:val="0"/>
          <w:numId w:val="2"/>
        </w:numPr>
        <w:spacing w:before="120" w:line="276" w:lineRule="auto"/>
        <w:ind w:left="706"/>
        <w:rPr>
          <w:rFonts w:ascii="Calibri" w:eastAsia="Calibri" w:hAnsi="Calibri" w:cs="Calibri"/>
          <w:sz w:val="22"/>
          <w:szCs w:val="22"/>
        </w:rPr>
      </w:pPr>
      <w:r>
        <w:rPr>
          <w:rFonts w:ascii="Calibri" w:eastAsia="Calibri" w:hAnsi="Calibri" w:cs="Calibri"/>
          <w:b/>
          <w:sz w:val="22"/>
          <w:szCs w:val="22"/>
          <w:rtl/>
        </w:rPr>
        <w:t xml:space="preserve">פנייה אלינו. </w:t>
      </w:r>
      <w:r>
        <w:rPr>
          <w:rFonts w:ascii="Calibri" w:eastAsia="Calibri" w:hAnsi="Calibri" w:cs="Calibri"/>
          <w:sz w:val="22"/>
          <w:szCs w:val="22"/>
          <w:rtl/>
        </w:rPr>
        <w:t>בעת פנייה אלינו באמצעות הדוא"ל אנו אוספים את שמך המלא, כתובת הדוא"ל שלך, ואת תוכן פנייתך.</w:t>
      </w:r>
    </w:p>
    <w:p w14:paraId="00000011" w14:textId="77777777" w:rsidR="0000675F" w:rsidRDefault="00BF24F3">
      <w:pPr>
        <w:pStyle w:val="Heading2"/>
        <w:numPr>
          <w:ilvl w:val="0"/>
          <w:numId w:val="2"/>
        </w:numPr>
        <w:spacing w:before="120" w:line="276" w:lineRule="auto"/>
        <w:ind w:left="706"/>
        <w:rPr>
          <w:rFonts w:ascii="Calibri" w:eastAsia="Calibri" w:hAnsi="Calibri" w:cs="Calibri"/>
          <w:sz w:val="22"/>
          <w:szCs w:val="22"/>
        </w:rPr>
      </w:pPr>
      <w:r>
        <w:rPr>
          <w:rFonts w:ascii="Calibri" w:eastAsia="Calibri" w:hAnsi="Calibri" w:cs="Calibri"/>
          <w:b/>
          <w:sz w:val="22"/>
          <w:szCs w:val="22"/>
          <w:rtl/>
        </w:rPr>
        <w:t>הצטרפות לקבוצות ה-</w:t>
      </w:r>
      <w:r>
        <w:rPr>
          <w:rFonts w:ascii="Calibri" w:eastAsia="Calibri" w:hAnsi="Calibri" w:cs="Calibri"/>
          <w:b/>
          <w:sz w:val="22"/>
          <w:szCs w:val="22"/>
        </w:rPr>
        <w:t>WhatsApp</w:t>
      </w:r>
      <w:r>
        <w:rPr>
          <w:rFonts w:ascii="Calibri" w:eastAsia="Calibri" w:hAnsi="Calibri" w:cs="Calibri"/>
          <w:b/>
          <w:sz w:val="22"/>
          <w:szCs w:val="22"/>
          <w:rtl/>
        </w:rPr>
        <w:t xml:space="preserve"> שלנו</w:t>
      </w:r>
      <w:r>
        <w:rPr>
          <w:rFonts w:ascii="Calibri" w:eastAsia="Calibri" w:hAnsi="Calibri" w:cs="Calibri"/>
          <w:sz w:val="22"/>
          <w:szCs w:val="22"/>
          <w:rtl/>
        </w:rPr>
        <w:t>. בעת ההצטרפות לקבוצות ה-</w:t>
      </w:r>
      <w:r>
        <w:rPr>
          <w:rFonts w:ascii="Calibri" w:eastAsia="Calibri" w:hAnsi="Calibri" w:cs="Calibri"/>
          <w:sz w:val="22"/>
          <w:szCs w:val="22"/>
        </w:rPr>
        <w:t>WhatsApp</w:t>
      </w:r>
      <w:r>
        <w:rPr>
          <w:rFonts w:ascii="Calibri" w:eastAsia="Calibri" w:hAnsi="Calibri" w:cs="Calibri"/>
          <w:sz w:val="22"/>
          <w:szCs w:val="22"/>
          <w:rtl/>
        </w:rPr>
        <w:t xml:space="preserve"> השקטות שלנו, בהן אנו שולחים עדכונים בתחומי הפעילות של העמותה, אנו נאסוף את מספר הטלפון שלך והכינוי שלך ב-</w:t>
      </w:r>
      <w:r>
        <w:rPr>
          <w:rFonts w:ascii="Calibri" w:eastAsia="Calibri" w:hAnsi="Calibri" w:cs="Calibri"/>
          <w:sz w:val="22"/>
          <w:szCs w:val="22"/>
        </w:rPr>
        <w:t>WhatsApp</w:t>
      </w:r>
      <w:r>
        <w:rPr>
          <w:rFonts w:ascii="Calibri" w:eastAsia="Calibri" w:hAnsi="Calibri" w:cs="Calibri"/>
          <w:sz w:val="22"/>
          <w:szCs w:val="22"/>
          <w:rtl/>
        </w:rPr>
        <w:t>. ניתן לצאת מהקבוצות בכל עת באמצעות הכפתור הייעודי לכך בחלון השיחה ב-</w:t>
      </w:r>
      <w:r>
        <w:rPr>
          <w:rFonts w:ascii="Calibri" w:eastAsia="Calibri" w:hAnsi="Calibri" w:cs="Calibri"/>
          <w:sz w:val="22"/>
          <w:szCs w:val="22"/>
        </w:rPr>
        <w:t>WhatsApp</w:t>
      </w:r>
      <w:r>
        <w:rPr>
          <w:rFonts w:ascii="Calibri" w:eastAsia="Calibri" w:hAnsi="Calibri" w:cs="Calibri"/>
          <w:sz w:val="22"/>
          <w:szCs w:val="22"/>
          <w:rtl/>
        </w:rPr>
        <w:t xml:space="preserve">. </w:t>
      </w:r>
      <w:r>
        <w:rPr>
          <w:rFonts w:ascii="Calibri" w:eastAsia="Calibri" w:hAnsi="Calibri" w:cs="Calibri"/>
          <w:sz w:val="22"/>
          <w:szCs w:val="22"/>
          <w:rtl/>
        </w:rPr>
        <w:lastRenderedPageBreak/>
        <w:t xml:space="preserve">לתשומת </w:t>
      </w:r>
      <w:proofErr w:type="spellStart"/>
      <w:r>
        <w:rPr>
          <w:rFonts w:ascii="Calibri" w:eastAsia="Calibri" w:hAnsi="Calibri" w:cs="Calibri"/>
          <w:sz w:val="22"/>
          <w:szCs w:val="22"/>
          <w:rtl/>
        </w:rPr>
        <w:t>לבך</w:t>
      </w:r>
      <w:proofErr w:type="spellEnd"/>
      <w:r>
        <w:rPr>
          <w:rFonts w:ascii="Calibri" w:eastAsia="Calibri" w:hAnsi="Calibri" w:cs="Calibri"/>
          <w:sz w:val="22"/>
          <w:szCs w:val="22"/>
          <w:rtl/>
        </w:rPr>
        <w:t>, החברות בקבוצות ה-</w:t>
      </w:r>
      <w:r>
        <w:rPr>
          <w:rFonts w:ascii="Calibri" w:eastAsia="Calibri" w:hAnsi="Calibri" w:cs="Calibri"/>
          <w:sz w:val="22"/>
          <w:szCs w:val="22"/>
        </w:rPr>
        <w:t>WhatsApp</w:t>
      </w:r>
      <w:r>
        <w:rPr>
          <w:rFonts w:ascii="Calibri" w:eastAsia="Calibri" w:hAnsi="Calibri" w:cs="Calibri"/>
          <w:sz w:val="22"/>
          <w:szCs w:val="22"/>
          <w:rtl/>
        </w:rPr>
        <w:t xml:space="preserve"> שבניהולנו כפופה גם למדיניות הפרטיות של </w:t>
      </w:r>
      <w:r>
        <w:rPr>
          <w:rFonts w:ascii="Calibri" w:eastAsia="Calibri" w:hAnsi="Calibri" w:cs="Calibri"/>
          <w:sz w:val="22"/>
          <w:szCs w:val="22"/>
        </w:rPr>
        <w:t>WhatsApp</w:t>
      </w:r>
      <w:r>
        <w:rPr>
          <w:rFonts w:ascii="Calibri" w:eastAsia="Calibri" w:hAnsi="Calibri" w:cs="Calibri"/>
          <w:sz w:val="22"/>
          <w:szCs w:val="22"/>
          <w:rtl/>
        </w:rPr>
        <w:t>, בנוסף למדיניות זו.</w:t>
      </w:r>
    </w:p>
    <w:p w14:paraId="00000012" w14:textId="77777777" w:rsidR="0000675F" w:rsidRDefault="00BF24F3">
      <w:pPr>
        <w:pStyle w:val="Heading2"/>
        <w:spacing w:before="120" w:line="276" w:lineRule="auto"/>
        <w:rPr>
          <w:rFonts w:ascii="Calibri" w:eastAsia="Calibri" w:hAnsi="Calibri" w:cs="Calibri"/>
          <w:sz w:val="22"/>
          <w:szCs w:val="22"/>
        </w:rPr>
      </w:pPr>
      <w:r>
        <w:rPr>
          <w:rFonts w:ascii="Calibri" w:eastAsia="Calibri" w:hAnsi="Calibri" w:cs="Calibri"/>
          <w:sz w:val="22"/>
          <w:szCs w:val="22"/>
          <w:rtl/>
        </w:rPr>
        <w:t>לא חלה חובה על-פי חוק למסור לנו את הפרטים שלעיל, והדבר תלוי ברצונך ובהסכמתך בלבד. ואולם, אם בחרת למסור את הפרטים, עליהם להיות נכונים, מדויקים ומלאים. מסירת פרטים שגויים או חלקיים עלולה למנוע ממך את האפשרות להשתמש באתר ולפגוע ביכולתנו ליצור קשר איתך כאשר הדבר נדרש.</w:t>
      </w:r>
    </w:p>
    <w:p w14:paraId="00000013" w14:textId="77777777" w:rsidR="0000675F" w:rsidRDefault="00BF24F3">
      <w:pPr>
        <w:spacing w:before="120" w:after="120" w:line="276" w:lineRule="auto"/>
        <w:jc w:val="both"/>
        <w:rPr>
          <w:rFonts w:ascii="Calibri" w:eastAsia="Calibri" w:hAnsi="Calibri" w:cs="Calibri"/>
          <w:b/>
          <w:sz w:val="22"/>
          <w:szCs w:val="22"/>
        </w:rPr>
      </w:pPr>
      <w:r>
        <w:rPr>
          <w:rFonts w:ascii="Calibri" w:eastAsia="Calibri" w:hAnsi="Calibri" w:cs="Calibri"/>
          <w:b/>
          <w:sz w:val="22"/>
          <w:szCs w:val="22"/>
          <w:rtl/>
        </w:rPr>
        <w:t>מידע שאנו אוספים במהלך שימושך באתר</w:t>
      </w:r>
    </w:p>
    <w:p w14:paraId="00000014" w14:textId="77777777" w:rsidR="0000675F" w:rsidRDefault="00BF24F3">
      <w:pPr>
        <w:pStyle w:val="Heading2"/>
        <w:spacing w:before="120" w:line="276" w:lineRule="auto"/>
        <w:rPr>
          <w:rFonts w:ascii="Calibri" w:eastAsia="Calibri" w:hAnsi="Calibri" w:cs="Calibri"/>
          <w:sz w:val="22"/>
          <w:szCs w:val="22"/>
        </w:rPr>
      </w:pPr>
      <w:r>
        <w:rPr>
          <w:rFonts w:ascii="Calibri" w:eastAsia="Calibri" w:hAnsi="Calibri" w:cs="Calibri"/>
          <w:b/>
          <w:sz w:val="22"/>
          <w:szCs w:val="22"/>
          <w:rtl/>
        </w:rPr>
        <w:t>מידע אנליטי</w:t>
      </w:r>
      <w:r>
        <w:rPr>
          <w:rFonts w:ascii="Calibri" w:eastAsia="Calibri" w:hAnsi="Calibri" w:cs="Calibri"/>
          <w:sz w:val="22"/>
          <w:szCs w:val="22"/>
          <w:rtl/>
        </w:rPr>
        <w:t xml:space="preserve">. אנו עושים שימוש בכלים של צדדים שלישיים כדי לאסוף ולנתח מידע סטטיסטי ואנונימי – שאינה מזהה אותך באופן אישי – בנוגע לשימושך באתר, לרבות מידע על העמודים שבהם צפית, התכנים שעניינו אותך, מיקום המכשיר שבו השתמשת לצורך גישה לאתר, ועוד. </w:t>
      </w:r>
    </w:p>
    <w:p w14:paraId="00000015" w14:textId="77777777" w:rsidR="0000675F" w:rsidRDefault="00BF24F3">
      <w:pPr>
        <w:pStyle w:val="Heading2"/>
        <w:spacing w:before="120" w:line="276" w:lineRule="auto"/>
        <w:rPr>
          <w:rFonts w:ascii="Calibri" w:eastAsia="Calibri" w:hAnsi="Calibri" w:cs="Calibri"/>
          <w:sz w:val="22"/>
          <w:szCs w:val="22"/>
        </w:rPr>
      </w:pPr>
      <w:r>
        <w:rPr>
          <w:rFonts w:ascii="Calibri" w:eastAsia="Calibri" w:hAnsi="Calibri" w:cs="Calibri"/>
          <w:b/>
          <w:sz w:val="22"/>
          <w:szCs w:val="22"/>
          <w:rtl/>
        </w:rPr>
        <w:t>עוגיות</w:t>
      </w:r>
      <w:r>
        <w:rPr>
          <w:rFonts w:ascii="Calibri" w:eastAsia="Calibri" w:hAnsi="Calibri" w:cs="Calibri"/>
          <w:sz w:val="22"/>
          <w:szCs w:val="22"/>
          <w:rtl/>
        </w:rPr>
        <w:t xml:space="preserve">. עוגיות הן קבצי </w:t>
      </w:r>
      <w:r>
        <w:rPr>
          <w:rFonts w:ascii="Calibri" w:eastAsia="Calibri" w:hAnsi="Calibri" w:cs="Calibri"/>
          <w:sz w:val="22"/>
          <w:szCs w:val="22"/>
          <w:rtl/>
        </w:rPr>
        <w:t>טקסט קטנים המורכבים מנתונים הנשמרים במכשירך בעת השימוש באתרי אינטרנט שונים. אנו עושים שימוש בעוגיות (</w:t>
      </w:r>
      <w:r>
        <w:rPr>
          <w:rFonts w:ascii="Calibri" w:eastAsia="Calibri" w:hAnsi="Calibri" w:cs="Calibri"/>
          <w:sz w:val="22"/>
          <w:szCs w:val="22"/>
        </w:rPr>
        <w:t>cookies</w:t>
      </w:r>
      <w:r>
        <w:rPr>
          <w:rFonts w:ascii="Calibri" w:eastAsia="Calibri" w:hAnsi="Calibri" w:cs="Calibri"/>
          <w:sz w:val="22"/>
          <w:szCs w:val="22"/>
          <w:rtl/>
        </w:rPr>
        <w:t xml:space="preserve">) למטרות שונות, לרבות תפעול האתר והתאמתו להעדפות שלך, </w:t>
      </w:r>
      <w:sdt>
        <w:sdtPr>
          <w:rPr>
            <w:rtl/>
          </w:rPr>
          <w:tag w:val="goog_rdk_0"/>
          <w:id w:val="631305215"/>
        </w:sdtPr>
        <w:sdtEndPr/>
        <w:sdtContent/>
      </w:sdt>
      <w:sdt>
        <w:sdtPr>
          <w:rPr>
            <w:rtl/>
          </w:rPr>
          <w:tag w:val="goog_rdk_1"/>
          <w:id w:val="-1869959583"/>
        </w:sdtPr>
        <w:sdtEndPr/>
        <w:sdtContent/>
      </w:sdt>
      <w:r>
        <w:rPr>
          <w:rFonts w:ascii="Calibri" w:eastAsia="Calibri" w:hAnsi="Calibri" w:cs="Calibri"/>
          <w:sz w:val="22"/>
          <w:szCs w:val="22"/>
          <w:rtl/>
        </w:rPr>
        <w:t>כמפורט בחלון ניהול העוגיות שלנו</w:t>
      </w:r>
      <w:r>
        <w:rPr>
          <w:rFonts w:ascii="Calibri" w:eastAsia="Calibri" w:hAnsi="Calibri" w:cs="Calibri"/>
          <w:sz w:val="22"/>
          <w:szCs w:val="22"/>
        </w:rPr>
        <w:t xml:space="preserve">. </w:t>
      </w:r>
    </w:p>
    <w:p w14:paraId="00000016"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האופן בו אנו משתמשים במידע</w:t>
      </w:r>
    </w:p>
    <w:p w14:paraId="00000017"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 xml:space="preserve">המידע שמסרת לנו וכן </w:t>
      </w:r>
      <w:r>
        <w:rPr>
          <w:rFonts w:ascii="Calibri" w:eastAsia="Calibri" w:hAnsi="Calibri" w:cs="Calibri"/>
          <w:sz w:val="22"/>
          <w:szCs w:val="22"/>
          <w:rtl/>
        </w:rPr>
        <w:t>כל מידע שאנו אוספים על פעילותך באתר, יישמר באופן מאובטח במאגר המידע שלנו. אנו נשתמש במידע האישי שלך למטרות הבאות:</w:t>
      </w:r>
    </w:p>
    <w:p w14:paraId="00000018"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לתפעל ולנהל את האתר, ולאפשר לך להשתמש בו;</w:t>
      </w:r>
    </w:p>
    <w:p w14:paraId="00000019"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לתעד את חתימתך על העצומות שלנו, אם חתמת על עצומה. אנו לא נשתף מידע זה עם צדדים שלישיים למעט כמפורט להלן, אך ביכולתך לבחור לשתף אותו בעצמך;</w:t>
      </w:r>
    </w:p>
    <w:p w14:paraId="0000001A"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לעבד את התרומה שביצעת, ולעדכן צדדים שלישיים בנוגע לאדם שלכבודו או לזכרו הקדשת את התרומה (כאשר הדבר רלוונטי);</w:t>
      </w:r>
    </w:p>
    <w:p w14:paraId="0000001B"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לשלוח לך עדכונים מאיתנו, אם נרשמת לקבלת עדכונים;</w:t>
      </w:r>
    </w:p>
    <w:p w14:paraId="0000001C"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ליצור איתך קשר כאשר יש בכך צורך, או בעקבות פנייתך אלינו;</w:t>
      </w:r>
    </w:p>
    <w:p w14:paraId="0000001D"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לשלוח לך מדי פעם, בהודעת טקסט (</w:t>
      </w:r>
      <w:r>
        <w:rPr>
          <w:rFonts w:ascii="Calibri" w:eastAsia="Calibri" w:hAnsi="Calibri" w:cs="Calibri"/>
          <w:sz w:val="22"/>
          <w:szCs w:val="22"/>
        </w:rPr>
        <w:t>SMS</w:t>
      </w:r>
      <w:r>
        <w:rPr>
          <w:rFonts w:ascii="Calibri" w:eastAsia="Calibri" w:hAnsi="Calibri" w:cs="Calibri"/>
          <w:sz w:val="22"/>
          <w:szCs w:val="22"/>
          <w:rtl/>
        </w:rPr>
        <w:t>) (אם הסכמת לכך) או בדואר אלקטרוני, מידע בדבר פעילותה של העמותה, בקשות לתרומות, סקרים בתחומי הפעילות של העמותה, וכל מידע אחר, כמפורט ב</w:t>
      </w:r>
      <w:r>
        <w:rPr>
          <w:rFonts w:ascii="Calibri" w:eastAsia="Calibri" w:hAnsi="Calibri" w:cs="Calibri"/>
          <w:sz w:val="22"/>
          <w:szCs w:val="22"/>
          <w:u w:val="single"/>
          <w:rtl/>
        </w:rPr>
        <w:t>תנאי השימוש</w:t>
      </w:r>
      <w:r>
        <w:rPr>
          <w:rFonts w:ascii="Calibri" w:eastAsia="Calibri" w:hAnsi="Calibri" w:cs="Calibri"/>
          <w:sz w:val="22"/>
          <w:szCs w:val="22"/>
        </w:rPr>
        <w:t xml:space="preserve"> </w:t>
      </w:r>
      <w:r>
        <w:rPr>
          <w:rFonts w:ascii="Calibri" w:eastAsia="Calibri" w:hAnsi="Calibri" w:cs="Calibri"/>
          <w:sz w:val="22"/>
          <w:szCs w:val="22"/>
          <w:highlight w:val="yellow"/>
          <w:rtl/>
        </w:rPr>
        <w:t>[לינק]</w:t>
      </w:r>
      <w:r>
        <w:rPr>
          <w:rFonts w:ascii="Calibri" w:eastAsia="Calibri" w:hAnsi="Calibri" w:cs="Calibri"/>
          <w:sz w:val="22"/>
          <w:szCs w:val="22"/>
          <w:rtl/>
        </w:rPr>
        <w:t xml:space="preserve">. באפשרותך לבקש כי נסיר אותך מרשימת התפוצה שלנו בכל עת בפנייה אלינו לכתובת הדוא"ל </w:t>
      </w:r>
      <w:hyperlink r:id="rId15">
        <w:r>
          <w:rPr>
            <w:rFonts w:ascii="Calibri" w:eastAsia="Calibri" w:hAnsi="Calibri" w:cs="Calibri"/>
            <w:color w:val="0000FF"/>
            <w:sz w:val="22"/>
            <w:szCs w:val="22"/>
            <w:u w:val="single"/>
          </w:rPr>
          <w:t>info@zulat.org.il</w:t>
        </w:r>
      </w:hyperlink>
      <w:r>
        <w:rPr>
          <w:rFonts w:ascii="Calibri" w:eastAsia="Calibri" w:hAnsi="Calibri" w:cs="Calibri"/>
          <w:sz w:val="22"/>
          <w:szCs w:val="22"/>
        </w:rPr>
        <w:t>;</w:t>
      </w:r>
    </w:p>
    <w:p w14:paraId="0000001E"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כדי לשפר ולהעשיר את האתר והתכנים המוצעים בו, ובכלל זה ליצור תכנים חדשים ולשנות או להסיר תכנים קיימים. המידע שישמש אותנו לצורך כך יהיה בעיקרו מידע סטטיסטי, שאינו מזהה אותך אישית;</w:t>
      </w:r>
    </w:p>
    <w:p w14:paraId="0000001F"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לצורך ניתוח, בקרה ומסירת מידע סטטיסטי לצדדים שלישיים. מידע זה לא יזהה אותך באופן אישי;</w:t>
      </w:r>
    </w:p>
    <w:p w14:paraId="00000020"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לכל מטרה אחרת, המפורטת במדיניות זו או ב</w:t>
      </w:r>
      <w:r>
        <w:rPr>
          <w:rFonts w:ascii="Calibri" w:eastAsia="Calibri" w:hAnsi="Calibri" w:cs="Calibri"/>
          <w:sz w:val="22"/>
          <w:szCs w:val="22"/>
          <w:u w:val="single"/>
          <w:rtl/>
        </w:rPr>
        <w:t>תנאי השימוש</w:t>
      </w:r>
      <w:r>
        <w:rPr>
          <w:rFonts w:ascii="Calibri" w:eastAsia="Calibri" w:hAnsi="Calibri" w:cs="Calibri"/>
          <w:sz w:val="22"/>
          <w:szCs w:val="22"/>
        </w:rPr>
        <w:t xml:space="preserve"> [</w:t>
      </w:r>
      <w:r>
        <w:rPr>
          <w:rFonts w:ascii="Calibri" w:eastAsia="Calibri" w:hAnsi="Calibri" w:cs="Calibri"/>
          <w:sz w:val="22"/>
          <w:szCs w:val="22"/>
          <w:highlight w:val="yellow"/>
          <w:rtl/>
        </w:rPr>
        <w:t>לינק</w:t>
      </w:r>
      <w:r>
        <w:rPr>
          <w:rFonts w:ascii="Calibri" w:eastAsia="Calibri" w:hAnsi="Calibri" w:cs="Calibri"/>
          <w:sz w:val="22"/>
          <w:szCs w:val="22"/>
        </w:rPr>
        <w:t>].</w:t>
      </w:r>
    </w:p>
    <w:p w14:paraId="00000021"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שיתוף המידע עם צדדים שלישיים</w:t>
      </w:r>
    </w:p>
    <w:p w14:paraId="00000022" w14:textId="77777777" w:rsidR="0000675F" w:rsidRDefault="00BF24F3">
      <w:pPr>
        <w:pStyle w:val="Heading2"/>
        <w:spacing w:line="276" w:lineRule="auto"/>
        <w:rPr>
          <w:rFonts w:ascii="Calibri" w:eastAsia="Calibri" w:hAnsi="Calibri" w:cs="Calibri"/>
          <w:sz w:val="22"/>
          <w:szCs w:val="22"/>
        </w:rPr>
      </w:pPr>
      <w:r>
        <w:rPr>
          <w:rFonts w:ascii="Calibri" w:eastAsia="Calibri" w:hAnsi="Calibri" w:cs="Calibri"/>
          <w:sz w:val="22"/>
          <w:szCs w:val="22"/>
          <w:rtl/>
        </w:rPr>
        <w:t xml:space="preserve">אנו לא נעביר את המידע </w:t>
      </w:r>
      <w:r>
        <w:rPr>
          <w:rFonts w:ascii="Calibri" w:eastAsia="Calibri" w:hAnsi="Calibri" w:cs="Calibri"/>
          <w:sz w:val="22"/>
          <w:szCs w:val="22"/>
          <w:rtl/>
        </w:rPr>
        <w:t xml:space="preserve">האישי שלך לצדדים שלישיים ללא הסכמתך המפורשת לכך, אלא במקרים הבאים: </w:t>
      </w:r>
    </w:p>
    <w:p w14:paraId="00000023"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לספקי המשנה שלנו, המסייעים לנו בתפעול האתר, בעיבוד תרומות, בביצוע סקרים ובמשלוח עדכונים, ובלבד שהם ישתמשו במידע לפי הוראות מדיניות זו. ספקי המשנה שלנו לא יעשו במידע האישי שלך שימוש למטרות המסחריות האישיות שלהם, אלא רק לשם אספקת שירותיהם אלינו ובהתאם להוראות מדיניות זו;</w:t>
      </w:r>
    </w:p>
    <w:p w14:paraId="00000024" w14:textId="77777777" w:rsidR="0000675F" w:rsidRDefault="00BF24F3">
      <w:pPr>
        <w:numPr>
          <w:ilvl w:val="0"/>
          <w:numId w:val="1"/>
        </w:numPr>
        <w:spacing w:before="120" w:after="120" w:line="276" w:lineRule="auto"/>
        <w:jc w:val="both"/>
        <w:rPr>
          <w:rFonts w:ascii="Calibri" w:eastAsia="Calibri" w:hAnsi="Calibri" w:cs="Calibri"/>
          <w:sz w:val="22"/>
          <w:szCs w:val="22"/>
        </w:rPr>
      </w:pPr>
      <w:sdt>
        <w:sdtPr>
          <w:rPr>
            <w:rtl/>
          </w:rPr>
          <w:tag w:val="goog_rdk_2"/>
          <w:id w:val="-1562040078"/>
        </w:sdtPr>
        <w:sdtEndPr/>
        <w:sdtContent/>
      </w:sdt>
      <w:sdt>
        <w:sdtPr>
          <w:rPr>
            <w:rtl/>
          </w:rPr>
          <w:tag w:val="goog_rdk_3"/>
          <w:id w:val="-2097030374"/>
        </w:sdtPr>
        <w:sdtEndPr/>
        <w:sdtContent/>
      </w:sdt>
      <w:r>
        <w:rPr>
          <w:rFonts w:ascii="Calibri" w:eastAsia="Calibri" w:hAnsi="Calibri" w:cs="Calibri"/>
          <w:sz w:val="22"/>
          <w:szCs w:val="22"/>
          <w:rtl/>
        </w:rPr>
        <w:t>לגופים הקשורים לעמותה או שפועלים בשיתוף פעולה עם העמותה, ובלבד שישתמשו במידע רק בהתאם להוראות מדיניות זו;</w:t>
      </w:r>
    </w:p>
    <w:p w14:paraId="00000025"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 xml:space="preserve">כאשר מדובר במידע סטטיסטי אודות השימוש שלך באתר, או בכל </w:t>
      </w:r>
      <w:r>
        <w:rPr>
          <w:rFonts w:ascii="Calibri" w:eastAsia="Calibri" w:hAnsi="Calibri" w:cs="Calibri"/>
          <w:sz w:val="22"/>
          <w:szCs w:val="22"/>
          <w:rtl/>
        </w:rPr>
        <w:t>מידע אשר אינו מזהה אותך באופן אישי;</w:t>
      </w:r>
    </w:p>
    <w:p w14:paraId="00000026"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 xml:space="preserve">אם נסבור כי הפרת את המדיניות או את </w:t>
      </w:r>
      <w:r>
        <w:rPr>
          <w:rFonts w:ascii="Calibri" w:eastAsia="Calibri" w:hAnsi="Calibri" w:cs="Calibri"/>
          <w:sz w:val="22"/>
          <w:szCs w:val="22"/>
          <w:u w:val="single"/>
          <w:rtl/>
        </w:rPr>
        <w:t>תנאי השימוש</w:t>
      </w:r>
      <w:r>
        <w:rPr>
          <w:rFonts w:ascii="Calibri" w:eastAsia="Calibri" w:hAnsi="Calibri" w:cs="Calibri"/>
          <w:sz w:val="22"/>
          <w:szCs w:val="22"/>
        </w:rPr>
        <w:t xml:space="preserve"> </w:t>
      </w:r>
      <w:r>
        <w:rPr>
          <w:rFonts w:ascii="Calibri" w:eastAsia="Calibri" w:hAnsi="Calibri" w:cs="Calibri"/>
          <w:sz w:val="22"/>
          <w:szCs w:val="22"/>
          <w:highlight w:val="yellow"/>
          <w:rtl/>
        </w:rPr>
        <w:t>[לינק]</w:t>
      </w:r>
      <w:r>
        <w:rPr>
          <w:rFonts w:ascii="Calibri" w:eastAsia="Calibri" w:hAnsi="Calibri" w:cs="Calibri"/>
          <w:sz w:val="22"/>
          <w:szCs w:val="22"/>
        </w:rPr>
        <w:t>;</w:t>
      </w:r>
    </w:p>
    <w:p w14:paraId="00000027"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בכל מחלוקת, טענה, תביעה, דרישה או הליך משפטי בינך לבין העמותה;</w:t>
      </w:r>
    </w:p>
    <w:p w14:paraId="00000028"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כאשר הדבר נדרש על-פי דין או על-פי צו שיפוטי;</w:t>
      </w:r>
    </w:p>
    <w:p w14:paraId="00000029" w14:textId="77777777" w:rsidR="0000675F" w:rsidRDefault="00BF24F3">
      <w:pPr>
        <w:numPr>
          <w:ilvl w:val="0"/>
          <w:numId w:val="1"/>
        </w:num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במקרה בו נארגן את פעילותנו או את פעילות האתר במסגרת אחרת או במקרה בו נשנה את המבנה המשפטי שלנו, נעביר לגופים הרלוונטיים העתק מן המידע האישי שלך שנאגר במאגר המידע שלנו, ובלבד שיפעלו בהתאם להוראות מדיניות זו.</w:t>
      </w:r>
    </w:p>
    <w:p w14:paraId="0000002A" w14:textId="77777777" w:rsidR="0000675F" w:rsidRDefault="0000675F">
      <w:pPr>
        <w:spacing w:before="120" w:after="120" w:line="276" w:lineRule="auto"/>
        <w:jc w:val="both"/>
        <w:rPr>
          <w:rFonts w:ascii="Calibri" w:eastAsia="Calibri" w:hAnsi="Calibri" w:cs="Calibri"/>
          <w:sz w:val="22"/>
          <w:szCs w:val="22"/>
        </w:rPr>
      </w:pPr>
    </w:p>
    <w:p w14:paraId="0000002B"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שמירת המידע ואבטחתו</w:t>
      </w:r>
    </w:p>
    <w:p w14:paraId="0000002C" w14:textId="77777777" w:rsidR="0000675F" w:rsidRDefault="00BF24F3">
      <w:pPr>
        <w:pStyle w:val="Heading2"/>
        <w:spacing w:before="120" w:line="276" w:lineRule="auto"/>
        <w:rPr>
          <w:rFonts w:ascii="Calibri" w:eastAsia="Calibri" w:hAnsi="Calibri" w:cs="Calibri"/>
          <w:sz w:val="22"/>
          <w:szCs w:val="22"/>
        </w:rPr>
      </w:pPr>
      <w:r>
        <w:rPr>
          <w:rFonts w:ascii="Calibri" w:eastAsia="Calibri" w:hAnsi="Calibri" w:cs="Calibri"/>
          <w:sz w:val="22"/>
          <w:szCs w:val="22"/>
          <w:rtl/>
        </w:rPr>
        <w:t xml:space="preserve">אנו נשמור את המידע האישי שלך למשך הזמן הדרוש למימוש המטרות שציינו במדיניות זו, או ככל שהדבר יידרש על פי חוק. בכל מקרה, אנו עשויים, בכל עת ולפי שיקול דעתנו הבלעדי, למחוק את המידע. </w:t>
      </w:r>
    </w:p>
    <w:p w14:paraId="0000002D" w14:textId="77777777" w:rsidR="0000675F" w:rsidRDefault="00BF24F3">
      <w:pPr>
        <w:pStyle w:val="Heading2"/>
        <w:spacing w:before="120" w:line="276" w:lineRule="auto"/>
        <w:rPr>
          <w:rFonts w:ascii="Calibri" w:eastAsia="Calibri" w:hAnsi="Calibri" w:cs="Calibri"/>
          <w:sz w:val="22"/>
          <w:szCs w:val="22"/>
        </w:rPr>
      </w:pPr>
      <w:r>
        <w:rPr>
          <w:rFonts w:ascii="Calibri" w:eastAsia="Calibri" w:hAnsi="Calibri" w:cs="Calibri"/>
          <w:sz w:val="22"/>
          <w:szCs w:val="22"/>
          <w:rtl/>
        </w:rPr>
        <w:t>אנו מייחסים חשיבות עליונה לאבטחת המידע במערכותינו. לשם שמירה על המידע, אנו מפעילים אמצעים לאבטחת המידע, המיועדים למזער את הסיכונים מפני גניבה, חשיפה, פגיעה או אובדן של המידע. עם זאת, האמצעים שאנו מפעילים אינם מבטיחים באופן מוחלט שמידע אישי לא ייחשף או ייגנב מהמאגר. לכן, איננו יכולים להתחייב שהאתר ומערכות המידע המשמשות אותנו יהיו חסינים לחלוטין מפני גישה בלתי-מורשית למידע שלך.</w:t>
      </w:r>
    </w:p>
    <w:p w14:paraId="0000002E" w14:textId="77777777" w:rsidR="0000675F" w:rsidRDefault="00BF24F3">
      <w:pPr>
        <w:spacing w:before="120" w:after="120" w:line="276" w:lineRule="auto"/>
        <w:jc w:val="center"/>
        <w:rPr>
          <w:rFonts w:ascii="Calibri" w:eastAsia="Calibri" w:hAnsi="Calibri" w:cs="Calibri"/>
          <w:b/>
        </w:rPr>
      </w:pPr>
      <w:r>
        <w:rPr>
          <w:rFonts w:ascii="Calibri" w:eastAsia="Calibri" w:hAnsi="Calibri" w:cs="Calibri"/>
          <w:b/>
          <w:rtl/>
        </w:rPr>
        <w:t>זכויותיך בקשר למידע האישי שלך</w:t>
      </w:r>
    </w:p>
    <w:p w14:paraId="0000002F"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b/>
          <w:sz w:val="22"/>
          <w:szCs w:val="22"/>
          <w:rtl/>
        </w:rPr>
        <w:t>עיון במידע.</w:t>
      </w:r>
      <w:r>
        <w:rPr>
          <w:rFonts w:ascii="Calibri" w:eastAsia="Calibri" w:hAnsi="Calibri" w:cs="Calibri"/>
          <w:sz w:val="22"/>
          <w:szCs w:val="22"/>
          <w:rtl/>
        </w:rPr>
        <w:t xml:space="preserve"> אתה רשאי לבקש מאיתנו לעיין, בעצמך או על ידי אפוטרופוס או בא-כוח שקיבל הרשאה לכך ממך בכתב, במידע האישי שלך המוחזק במאגרי המידע שלנו, באמצעות שליחת בקשה לעיון לכתובת </w:t>
      </w:r>
      <w:hyperlink r:id="rId16">
        <w:r>
          <w:rPr>
            <w:rFonts w:ascii="Calibri" w:eastAsia="Calibri" w:hAnsi="Calibri" w:cs="Calibri"/>
            <w:color w:val="0000FF"/>
            <w:sz w:val="22"/>
            <w:szCs w:val="22"/>
            <w:u w:val="single"/>
          </w:rPr>
          <w:t>info@zulat.org.il</w:t>
        </w:r>
      </w:hyperlink>
      <w:r>
        <w:rPr>
          <w:rFonts w:ascii="Calibri" w:eastAsia="Calibri" w:hAnsi="Calibri" w:cs="Calibri"/>
          <w:sz w:val="22"/>
          <w:szCs w:val="22"/>
        </w:rPr>
        <w:t xml:space="preserve">. </w:t>
      </w:r>
    </w:p>
    <w:p w14:paraId="00000030"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b/>
          <w:sz w:val="22"/>
          <w:szCs w:val="22"/>
          <w:rtl/>
        </w:rPr>
        <w:t>תיקון המידע או מחיקתו.</w:t>
      </w:r>
      <w:r>
        <w:rPr>
          <w:rFonts w:ascii="Calibri" w:eastAsia="Calibri" w:hAnsi="Calibri" w:cs="Calibri"/>
          <w:sz w:val="22"/>
          <w:szCs w:val="22"/>
          <w:rtl/>
        </w:rPr>
        <w:t xml:space="preserve"> אם עיינת במידע ומצאת שאינו נכון, שלם, ברור או מעודכן, תוכל לבקש שנתקן את המידע או, בנסיבות מסוימות, שנמחק אותו, באמצעות שליחת בקשה לעיון לכתובת </w:t>
      </w:r>
      <w:hyperlink r:id="rId17">
        <w:r>
          <w:rPr>
            <w:rFonts w:ascii="Calibri" w:eastAsia="Calibri" w:hAnsi="Calibri" w:cs="Calibri"/>
            <w:color w:val="0000FF"/>
            <w:sz w:val="22"/>
            <w:szCs w:val="22"/>
            <w:u w:val="single"/>
          </w:rPr>
          <w:t>info@zulat.org.il</w:t>
        </w:r>
      </w:hyperlink>
      <w:r>
        <w:rPr>
          <w:rFonts w:ascii="Calibri" w:eastAsia="Calibri" w:hAnsi="Calibri" w:cs="Calibri"/>
          <w:sz w:val="22"/>
          <w:szCs w:val="22"/>
          <w:rtl/>
        </w:rPr>
        <w:t xml:space="preserve">. אם לא נוכל לקבל את בקשתך, נודיע לך על כך באופן ובדרך שנקבעו בחוק. לתשומת </w:t>
      </w:r>
      <w:proofErr w:type="spellStart"/>
      <w:r>
        <w:rPr>
          <w:rFonts w:ascii="Calibri" w:eastAsia="Calibri" w:hAnsi="Calibri" w:cs="Calibri"/>
          <w:sz w:val="22"/>
          <w:szCs w:val="22"/>
          <w:rtl/>
        </w:rPr>
        <w:t>לבך</w:t>
      </w:r>
      <w:proofErr w:type="spellEnd"/>
      <w:r>
        <w:rPr>
          <w:rFonts w:ascii="Calibri" w:eastAsia="Calibri" w:hAnsi="Calibri" w:cs="Calibri"/>
          <w:sz w:val="22"/>
          <w:szCs w:val="22"/>
          <w:rtl/>
        </w:rPr>
        <w:t>, מחיקת המידע עלולה למנוע ממך להמשיך ולקבל עדכונים מאיתנו.</w:t>
      </w:r>
    </w:p>
    <w:p w14:paraId="00000031" w14:textId="77777777" w:rsidR="0000675F" w:rsidRDefault="00BF24F3">
      <w:pPr>
        <w:spacing w:before="120" w:after="120" w:line="276" w:lineRule="auto"/>
        <w:jc w:val="both"/>
        <w:rPr>
          <w:rFonts w:ascii="Calibri" w:eastAsia="Calibri" w:hAnsi="Calibri" w:cs="Calibri"/>
          <w:sz w:val="22"/>
          <w:szCs w:val="22"/>
        </w:rPr>
      </w:pPr>
      <w:r>
        <w:rPr>
          <w:rFonts w:ascii="Calibri" w:eastAsia="Calibri" w:hAnsi="Calibri" w:cs="Calibri"/>
          <w:sz w:val="22"/>
          <w:szCs w:val="22"/>
          <w:rtl/>
        </w:rPr>
        <w:t>מידע הדרוש לנו לשם תפעול האתר, לרבות מידע סטטיסטי, אנונימי או מצרפי, וכן מידע מזהה שעשוי להידרש בעתיד לניהול הליכים משפטיים – יוסיף להישמר על-פי דין.</w:t>
      </w:r>
    </w:p>
    <w:p w14:paraId="00000032" w14:textId="77777777" w:rsidR="0000675F" w:rsidRDefault="0000675F">
      <w:pPr>
        <w:pBdr>
          <w:top w:val="nil"/>
          <w:left w:val="nil"/>
          <w:bottom w:val="nil"/>
          <w:right w:val="nil"/>
          <w:between w:val="nil"/>
        </w:pBdr>
        <w:spacing w:after="120" w:line="276" w:lineRule="auto"/>
        <w:jc w:val="both"/>
        <w:rPr>
          <w:rFonts w:ascii="Calibri" w:eastAsia="Calibri" w:hAnsi="Calibri" w:cs="Calibri"/>
          <w:color w:val="000000"/>
          <w:sz w:val="22"/>
          <w:szCs w:val="22"/>
        </w:rPr>
      </w:pPr>
    </w:p>
    <w:p w14:paraId="00000033" w14:textId="77777777" w:rsidR="0000675F" w:rsidRDefault="0000675F">
      <w:pPr>
        <w:spacing w:before="120" w:after="120" w:line="276" w:lineRule="auto"/>
        <w:jc w:val="both"/>
        <w:rPr>
          <w:rFonts w:ascii="Calibri" w:eastAsia="Calibri" w:hAnsi="Calibri" w:cs="Calibri"/>
          <w:sz w:val="22"/>
          <w:szCs w:val="22"/>
        </w:rPr>
      </w:pPr>
    </w:p>
    <w:sectPr w:rsidR="0000675F" w:rsidSect="004262BE">
      <w:headerReference w:type="even" r:id="rId18"/>
      <w:headerReference w:type="default" r:id="rId19"/>
      <w:footerReference w:type="even" r:id="rId20"/>
      <w:footerReference w:type="default" r:id="rId21"/>
      <w:headerReference w:type="first" r:id="rId22"/>
      <w:footerReference w:type="first" r:id="rId23"/>
      <w:pgSz w:w="11906" w:h="16838"/>
      <w:pgMar w:top="1134" w:right="1418" w:bottom="1134" w:left="1418" w:header="567"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62AE6" w14:textId="77777777" w:rsidR="00BF24F3" w:rsidRDefault="00BF24F3">
      <w:r>
        <w:separator/>
      </w:r>
    </w:p>
  </w:endnote>
  <w:endnote w:type="continuationSeparator" w:id="0">
    <w:p w14:paraId="40B29400" w14:textId="77777777" w:rsidR="00BF24F3" w:rsidRDefault="00BF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CA4F79-D304-489C-AF2D-A18764C6DE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2" w:fontKey="{3806EA03-AA00-484C-9699-58562CACAEE1}"/>
    <w:embedItalic r:id="rId3" w:fontKey="{D4ECFF96-C239-424D-A055-4BEF19E30118}"/>
  </w:font>
  <w:font w:name="Arial">
    <w:panose1 w:val="020B0604020202020204"/>
    <w:charset w:val="00"/>
    <w:family w:val="swiss"/>
    <w:pitch w:val="variable"/>
    <w:sig w:usb0="E0002EFF" w:usb1="C000785B" w:usb2="00000009" w:usb3="00000000" w:csb0="000001FF" w:csb1="00000000"/>
  </w:font>
  <w:font w:name="EitanNewLogo">
    <w:altName w:val="Arial"/>
    <w:charset w:val="00"/>
    <w:family w:val="swiss"/>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embedRegular r:id="rId4" w:fontKey="{B0182C7D-B824-4D6F-AF57-B1B62BF173CF}"/>
  </w:font>
  <w:font w:name="Tahoma">
    <w:panose1 w:val="020B0604030504040204"/>
    <w:charset w:val="00"/>
    <w:family w:val="swiss"/>
    <w:pitch w:val="variable"/>
    <w:sig w:usb0="E1002EFF" w:usb1="C000605B" w:usb2="00000029" w:usb3="00000000" w:csb0="000101FF" w:csb1="00000000"/>
    <w:embedRegular r:id="rId5" w:fontKey="{D89A4A98-4282-46F0-83D0-C61428790EC1}"/>
  </w:font>
  <w:font w:name="David">
    <w:panose1 w:val="020E0502060401010101"/>
    <w:charset w:val="00"/>
    <w:family w:val="swiss"/>
    <w:pitch w:val="variable"/>
    <w:sig w:usb0="00000803" w:usb1="00000000" w:usb2="00000000" w:usb3="00000000" w:csb0="00000021" w:csb1="00000000"/>
    <w:embedRegular r:id="rId6" w:fontKey="{BF919AB6-9FE9-41FB-9D2F-CD152D49DBE1}"/>
  </w:font>
  <w:font w:name="Aptos">
    <w:charset w:val="00"/>
    <w:family w:val="swiss"/>
    <w:pitch w:val="variable"/>
    <w:sig w:usb0="20000287" w:usb1="00000003" w:usb2="00000000" w:usb3="00000000" w:csb0="0000019F" w:csb1="00000000"/>
    <w:embedRegular r:id="rId7" w:fontKey="{9B2DB2BC-3D72-4C9C-9A49-2B3BEEBAECE6}"/>
  </w:font>
  <w:font w:name="Calibri">
    <w:panose1 w:val="020F0502020204030204"/>
    <w:charset w:val="00"/>
    <w:family w:val="swiss"/>
    <w:pitch w:val="variable"/>
    <w:sig w:usb0="E4002EFF" w:usb1="C200247B" w:usb2="00000009" w:usb3="00000000" w:csb0="000001FF" w:csb1="00000000"/>
    <w:embedRegular r:id="rId8" w:fontKey="{6798E324-B697-4D15-B12D-384AFA996BB5}"/>
    <w:embedBold r:id="rId9" w:fontKey="{77C7F162-8897-4232-A78C-6AA160A3BA5C}"/>
  </w:font>
  <w:font w:name="Georgia">
    <w:panose1 w:val="02040502050405020303"/>
    <w:charset w:val="00"/>
    <w:family w:val="roman"/>
    <w:pitch w:val="variable"/>
    <w:sig w:usb0="00000287" w:usb1="00000000" w:usb2="00000000" w:usb3="00000000" w:csb0="0000009F" w:csb1="00000000"/>
    <w:embedRegular r:id="rId10" w:fontKey="{43BAC405-3832-4E59-A537-47630E67AEED}"/>
    <w:embedItalic r:id="rId11" w:fontKey="{23B6ACDF-4D77-42FB-A56B-5E3FD392222B}"/>
  </w:font>
  <w:font w:name="Calibri Light">
    <w:panose1 w:val="020F0302020204030204"/>
    <w:charset w:val="00"/>
    <w:family w:val="swiss"/>
    <w:pitch w:val="variable"/>
    <w:sig w:usb0="E4002EFF" w:usb1="C200247B" w:usb2="00000009" w:usb3="00000000" w:csb0="000001FF" w:csb1="00000000"/>
    <w:embedRegular r:id="rId12" w:fontKey="{E470E396-902E-4AA7-A378-60C376C47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8C82" w14:textId="77777777" w:rsidR="004262BE" w:rsidRDefault="00426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006D" w14:textId="77777777" w:rsidR="004262BE" w:rsidRDefault="00426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00F3" w14:textId="77777777" w:rsidR="004262BE" w:rsidRDefault="0042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33DBC" w14:textId="77777777" w:rsidR="00BF24F3" w:rsidRDefault="00BF24F3">
      <w:r>
        <w:separator/>
      </w:r>
    </w:p>
  </w:footnote>
  <w:footnote w:type="continuationSeparator" w:id="0">
    <w:p w14:paraId="4F9C7CAD" w14:textId="77777777" w:rsidR="00BF24F3" w:rsidRDefault="00BF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511A7" w14:textId="77777777" w:rsidR="004262BE" w:rsidRDefault="00426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5DDE22C5" w:rsidR="0000675F" w:rsidRDefault="00BF24F3">
    <w:pPr>
      <w:pBdr>
        <w:top w:val="nil"/>
        <w:left w:val="nil"/>
        <w:bottom w:val="nil"/>
        <w:right w:val="nil"/>
        <w:between w:val="nil"/>
      </w:pBdr>
      <w:tabs>
        <w:tab w:val="center" w:pos="4153"/>
        <w:tab w:val="right" w:pos="8306"/>
      </w:tabs>
      <w:jc w:val="center"/>
      <w:rPr>
        <w:color w:val="000000"/>
        <w:sz w:val="22"/>
        <w:szCs w:val="22"/>
      </w:rPr>
    </w:pPr>
    <w:r>
      <w:rPr>
        <w:color w:val="000000"/>
        <w:sz w:val="22"/>
        <w:szCs w:val="22"/>
      </w:rPr>
      <w:t xml:space="preserve">- </w:t>
    </w:r>
    <w:r>
      <w:rPr>
        <w:color w:val="000000"/>
        <w:sz w:val="22"/>
        <w:szCs w:val="22"/>
      </w:rPr>
      <w:fldChar w:fldCharType="begin"/>
    </w:r>
    <w:r>
      <w:rPr>
        <w:color w:val="000000"/>
        <w:sz w:val="22"/>
        <w:szCs w:val="22"/>
      </w:rPr>
      <w:instrText>PAGE</w:instrText>
    </w:r>
    <w:r>
      <w:rPr>
        <w:color w:val="000000"/>
        <w:sz w:val="22"/>
        <w:szCs w:val="22"/>
      </w:rPr>
      <w:fldChar w:fldCharType="separate"/>
    </w:r>
    <w:r w:rsidR="00DA3834">
      <w:rPr>
        <w:noProof/>
        <w:color w:val="000000"/>
        <w:sz w:val="22"/>
        <w:szCs w:val="22"/>
        <w:rtl/>
      </w:rPr>
      <w:t>2</w:t>
    </w:r>
    <w:r>
      <w:rPr>
        <w:color w:val="000000"/>
        <w:sz w:val="22"/>
        <w:szCs w:val="22"/>
      </w:rPr>
      <w:fldChar w:fldCharType="end"/>
    </w:r>
    <w:r>
      <w:rPr>
        <w:color w:val="000000"/>
        <w:sz w:val="22"/>
        <w:szCs w:val="22"/>
      </w:rPr>
      <w:t xml:space="preserve"> -</w:t>
    </w:r>
  </w:p>
  <w:p w14:paraId="00000035" w14:textId="77777777" w:rsidR="0000675F" w:rsidRDefault="0000675F">
    <w:pPr>
      <w:pBdr>
        <w:top w:val="nil"/>
        <w:left w:val="nil"/>
        <w:bottom w:val="nil"/>
        <w:right w:val="nil"/>
        <w:between w:val="nil"/>
      </w:pBdr>
      <w:tabs>
        <w:tab w:val="center" w:pos="4153"/>
        <w:tab w:val="right" w:pos="8306"/>
      </w:tabs>
      <w:jc w:val="center"/>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3B84" w14:textId="77777777" w:rsidR="004262BE" w:rsidRDefault="00426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31105"/>
    <w:multiLevelType w:val="multilevel"/>
    <w:tmpl w:val="238E4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1B0E0A"/>
    <w:multiLevelType w:val="multilevel"/>
    <w:tmpl w:val="930EF8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25070112">
    <w:abstractNumId w:val="0"/>
  </w:num>
  <w:num w:numId="2" w16cid:durableId="39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5F"/>
    <w:rsid w:val="0000675F"/>
    <w:rsid w:val="004262BE"/>
    <w:rsid w:val="007030E1"/>
    <w:rsid w:val="00BF24F3"/>
    <w:rsid w:val="00DA38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3A155"/>
  <w15:docId w15:val="{50D8C1A3-EA20-47E1-8518-2E55C50D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
      <w:ind w:left="567" w:hanging="567"/>
      <w:jc w:val="both"/>
      <w:outlineLvl w:val="0"/>
    </w:pPr>
  </w:style>
  <w:style w:type="paragraph" w:styleId="Heading2">
    <w:name w:val="heading 2"/>
    <w:basedOn w:val="Normal"/>
    <w:next w:val="Normal"/>
    <w:link w:val="Heading2Char"/>
    <w:uiPriority w:val="9"/>
    <w:unhideWhenUsed/>
    <w:qFormat/>
    <w:pPr>
      <w:spacing w:after="120"/>
      <w:ind w:left="1287" w:hanging="720"/>
      <w:jc w:val="both"/>
      <w:outlineLvl w:val="1"/>
    </w:pPr>
  </w:style>
  <w:style w:type="paragraph" w:styleId="Heading3">
    <w:name w:val="heading 3"/>
    <w:basedOn w:val="Normal"/>
    <w:next w:val="Normal"/>
    <w:uiPriority w:val="9"/>
    <w:semiHidden/>
    <w:unhideWhenUsed/>
    <w:qFormat/>
    <w:pPr>
      <w:spacing w:after="120"/>
      <w:ind w:left="1854" w:hanging="567"/>
      <w:jc w:val="both"/>
      <w:outlineLvl w:val="2"/>
    </w:pPr>
  </w:style>
  <w:style w:type="paragraph" w:styleId="Heading4">
    <w:name w:val="heading 4"/>
    <w:basedOn w:val="Normal"/>
    <w:next w:val="Normal"/>
    <w:uiPriority w:val="9"/>
    <w:semiHidden/>
    <w:unhideWhenUsed/>
    <w:qFormat/>
    <w:pPr>
      <w:spacing w:after="120"/>
      <w:ind w:left="2421" w:hanging="567"/>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indent1">
    <w:name w:val="indent 1"/>
    <w:basedOn w:val="Normal"/>
    <w:rsid w:val="007D68CD"/>
    <w:pPr>
      <w:ind w:left="567"/>
    </w:pPr>
  </w:style>
  <w:style w:type="paragraph" w:customStyle="1" w:styleId="indent2">
    <w:name w:val="indent 2"/>
    <w:basedOn w:val="Normal"/>
    <w:rsid w:val="007D68CD"/>
    <w:pPr>
      <w:ind w:left="1287"/>
    </w:pPr>
  </w:style>
  <w:style w:type="paragraph" w:customStyle="1" w:styleId="indent3">
    <w:name w:val="indent 3"/>
    <w:basedOn w:val="Normal"/>
    <w:rsid w:val="007D68CD"/>
    <w:pPr>
      <w:ind w:left="1854"/>
    </w:pPr>
  </w:style>
  <w:style w:type="paragraph" w:customStyle="1" w:styleId="indent4">
    <w:name w:val="indent 4"/>
    <w:basedOn w:val="Normal"/>
    <w:rsid w:val="007D68CD"/>
    <w:pPr>
      <w:ind w:left="2421"/>
    </w:pPr>
  </w:style>
  <w:style w:type="paragraph" w:styleId="Header">
    <w:name w:val="header"/>
    <w:basedOn w:val="Normal"/>
    <w:rsid w:val="005F1BC2"/>
    <w:pPr>
      <w:tabs>
        <w:tab w:val="center" w:pos="4153"/>
        <w:tab w:val="right" w:pos="8306"/>
      </w:tabs>
    </w:pPr>
  </w:style>
  <w:style w:type="paragraph" w:styleId="Footer">
    <w:name w:val="footer"/>
    <w:basedOn w:val="Normal"/>
    <w:rsid w:val="005F1BC2"/>
    <w:pPr>
      <w:tabs>
        <w:tab w:val="center" w:pos="4153"/>
        <w:tab w:val="right" w:pos="8306"/>
      </w:tabs>
    </w:pPr>
  </w:style>
  <w:style w:type="character" w:styleId="PageNumber">
    <w:name w:val="page number"/>
    <w:basedOn w:val="DefaultParagraphFont"/>
    <w:rsid w:val="005F1BC2"/>
  </w:style>
  <w:style w:type="paragraph" w:customStyle="1" w:styleId="CorporateAddress">
    <w:name w:val="CorporateAddress"/>
    <w:basedOn w:val="Footer"/>
    <w:rsid w:val="00401CE2"/>
    <w:pPr>
      <w:tabs>
        <w:tab w:val="clear" w:pos="4153"/>
        <w:tab w:val="clear" w:pos="8306"/>
      </w:tabs>
      <w:spacing w:line="180" w:lineRule="exact"/>
    </w:pPr>
    <w:rPr>
      <w:rFonts w:ascii="Arial Narrow" w:hAnsi="Arial Narrow" w:cs="Arial"/>
      <w:b/>
      <w:bCs/>
      <w:sz w:val="16"/>
      <w:szCs w:val="16"/>
    </w:rPr>
  </w:style>
  <w:style w:type="paragraph" w:customStyle="1" w:styleId="corpheader">
    <w:name w:val="corp_header"/>
    <w:basedOn w:val="CorporateAddress"/>
    <w:rsid w:val="00401CE2"/>
    <w:pPr>
      <w:widowControl w:val="0"/>
      <w:spacing w:line="360" w:lineRule="auto"/>
    </w:pPr>
    <w:rPr>
      <w:rFonts w:ascii="Arial" w:hAnsi="Arial"/>
      <w:b w:val="0"/>
      <w:bCs w:val="0"/>
      <w:noProof/>
      <w:spacing w:val="-4"/>
    </w:rPr>
  </w:style>
  <w:style w:type="paragraph" w:customStyle="1" w:styleId="corplogo">
    <w:name w:val="corp_logo"/>
    <w:basedOn w:val="Normal"/>
    <w:rsid w:val="00401CE2"/>
    <w:rPr>
      <w:rFonts w:ascii="EitanNewLogo" w:hAnsi="EitanNewLogo" w:cs="Arial"/>
      <w:sz w:val="104"/>
      <w:szCs w:val="105"/>
    </w:rPr>
  </w:style>
  <w:style w:type="paragraph" w:customStyle="1" w:styleId="corpnames">
    <w:name w:val="corp_names"/>
    <w:basedOn w:val="corpheader"/>
    <w:rsid w:val="00C91B1B"/>
    <w:pPr>
      <w:spacing w:before="20" w:after="20" w:line="160" w:lineRule="exact"/>
    </w:pPr>
    <w:rPr>
      <w:rFonts w:ascii="Arial Narrow" w:hAnsi="Arial Narrow"/>
      <w:i/>
      <w:iCs/>
      <w:spacing w:val="-2"/>
      <w:sz w:val="15"/>
      <w:szCs w:val="15"/>
    </w:rPr>
  </w:style>
  <w:style w:type="paragraph" w:customStyle="1" w:styleId="corpnamesseparator">
    <w:name w:val="corp_names_separator"/>
    <w:basedOn w:val="corpnames"/>
    <w:rsid w:val="00C91B1B"/>
    <w:pPr>
      <w:spacing w:before="160" w:after="40" w:line="240" w:lineRule="auto"/>
    </w:pPr>
  </w:style>
  <w:style w:type="paragraph" w:customStyle="1" w:styleId="CorporateFooter">
    <w:name w:val="Corporate Footer"/>
    <w:basedOn w:val="Normal"/>
    <w:rsid w:val="00401CE2"/>
    <w:pPr>
      <w:spacing w:after="60"/>
      <w:ind w:left="375"/>
    </w:pPr>
    <w:rPr>
      <w:b/>
      <w:bCs/>
      <w:sz w:val="14"/>
      <w:szCs w:val="18"/>
    </w:rPr>
  </w:style>
  <w:style w:type="paragraph" w:customStyle="1" w:styleId="CorporateFooter0">
    <w:name w:val="CorporateFooter"/>
    <w:basedOn w:val="PlainText"/>
    <w:rsid w:val="00401CE2"/>
    <w:pPr>
      <w:ind w:right="74"/>
    </w:pPr>
    <w:rPr>
      <w:rFonts w:ascii="Arial" w:hAnsi="Arial" w:cs="Miriam"/>
      <w:noProof/>
      <w:sz w:val="15"/>
      <w:szCs w:val="15"/>
    </w:rPr>
  </w:style>
  <w:style w:type="paragraph" w:styleId="PlainText">
    <w:name w:val="Plain Text"/>
    <w:basedOn w:val="Normal"/>
    <w:rsid w:val="00401CE2"/>
    <w:rPr>
      <w:rFonts w:ascii="Courier New" w:hAnsi="Courier New" w:cs="Courier New"/>
      <w:sz w:val="20"/>
      <w:szCs w:val="20"/>
    </w:rPr>
  </w:style>
  <w:style w:type="character" w:styleId="Hyperlink">
    <w:name w:val="Hyperlink"/>
    <w:rsid w:val="00C26D3C"/>
    <w:rPr>
      <w:color w:val="0000FF"/>
      <w:u w:val="single"/>
    </w:rPr>
  </w:style>
  <w:style w:type="paragraph" w:styleId="BalloonText">
    <w:name w:val="Balloon Text"/>
    <w:basedOn w:val="Normal"/>
    <w:semiHidden/>
    <w:rsid w:val="00EE3EC5"/>
    <w:rPr>
      <w:rFonts w:ascii="Tahoma" w:hAnsi="Tahoma" w:cs="Tahoma"/>
      <w:sz w:val="16"/>
      <w:szCs w:val="16"/>
    </w:rPr>
  </w:style>
  <w:style w:type="character" w:styleId="CommentReference">
    <w:name w:val="annotation reference"/>
    <w:uiPriority w:val="99"/>
    <w:semiHidden/>
    <w:rsid w:val="00E31D64"/>
    <w:rPr>
      <w:sz w:val="16"/>
      <w:szCs w:val="16"/>
    </w:rPr>
  </w:style>
  <w:style w:type="paragraph" w:styleId="CommentText">
    <w:name w:val="annotation text"/>
    <w:basedOn w:val="Normal"/>
    <w:semiHidden/>
    <w:rsid w:val="00E31D64"/>
    <w:rPr>
      <w:sz w:val="20"/>
      <w:szCs w:val="20"/>
    </w:rPr>
  </w:style>
  <w:style w:type="paragraph" w:styleId="CommentSubject">
    <w:name w:val="annotation subject"/>
    <w:basedOn w:val="CommentText"/>
    <w:next w:val="CommentText"/>
    <w:semiHidden/>
    <w:rsid w:val="00E31D64"/>
    <w:rPr>
      <w:b/>
      <w:bCs/>
    </w:rPr>
  </w:style>
  <w:style w:type="paragraph" w:styleId="FootnoteText">
    <w:name w:val="footnote text"/>
    <w:basedOn w:val="Normal"/>
    <w:link w:val="FootnoteTextChar"/>
    <w:rsid w:val="001F0AC2"/>
    <w:rPr>
      <w:sz w:val="20"/>
      <w:szCs w:val="20"/>
    </w:rPr>
  </w:style>
  <w:style w:type="character" w:customStyle="1" w:styleId="FootnoteTextChar">
    <w:name w:val="Footnote Text Char"/>
    <w:link w:val="FootnoteText"/>
    <w:rsid w:val="001F0AC2"/>
    <w:rPr>
      <w:rFonts w:cs="David"/>
      <w:lang w:val="en-US" w:eastAsia="he-IL"/>
    </w:rPr>
  </w:style>
  <w:style w:type="character" w:styleId="FootnoteReference">
    <w:name w:val="footnote reference"/>
    <w:rsid w:val="001F0AC2"/>
    <w:rPr>
      <w:vertAlign w:val="superscript"/>
    </w:rPr>
  </w:style>
  <w:style w:type="character" w:styleId="UnresolvedMention">
    <w:name w:val="Unresolved Mention"/>
    <w:uiPriority w:val="99"/>
    <w:semiHidden/>
    <w:unhideWhenUsed/>
    <w:rsid w:val="00526010"/>
    <w:rPr>
      <w:color w:val="605E5C"/>
      <w:shd w:val="clear" w:color="auto" w:fill="E1DFDD"/>
    </w:rPr>
  </w:style>
  <w:style w:type="paragraph" w:styleId="BodyText">
    <w:name w:val="Body Text"/>
    <w:basedOn w:val="Normal"/>
    <w:link w:val="BodyTextChar"/>
    <w:uiPriority w:val="1"/>
    <w:qFormat/>
    <w:rsid w:val="0030299F"/>
    <w:pPr>
      <w:widowControl w:val="0"/>
      <w:autoSpaceDE w:val="0"/>
      <w:autoSpaceDN w:val="0"/>
      <w:bidi w:val="0"/>
    </w:pPr>
    <w:rPr>
      <w:lang w:bidi="ar-SA"/>
    </w:rPr>
  </w:style>
  <w:style w:type="character" w:customStyle="1" w:styleId="BodyTextChar">
    <w:name w:val="Body Text Char"/>
    <w:link w:val="BodyText"/>
    <w:uiPriority w:val="1"/>
    <w:rsid w:val="0030299F"/>
    <w:rPr>
      <w:sz w:val="24"/>
      <w:szCs w:val="24"/>
      <w:lang w:val="en-US" w:eastAsia="en-US" w:bidi="ar-SA"/>
    </w:rPr>
  </w:style>
  <w:style w:type="paragraph" w:styleId="Revision">
    <w:name w:val="Revision"/>
    <w:hidden/>
    <w:uiPriority w:val="99"/>
    <w:semiHidden/>
    <w:rsid w:val="00334C35"/>
    <w:rPr>
      <w:rFonts w:cs="David"/>
      <w:lang w:eastAsia="he-IL"/>
    </w:rPr>
  </w:style>
  <w:style w:type="character" w:customStyle="1" w:styleId="Heading2Char">
    <w:name w:val="Heading 2 Char"/>
    <w:link w:val="Heading2"/>
    <w:rsid w:val="00334C35"/>
    <w:rPr>
      <w:rFonts w:cs="David"/>
      <w:sz w:val="24"/>
      <w:szCs w:val="24"/>
      <w:lang w:eastAsia="he-IL"/>
    </w:rPr>
  </w:style>
  <w:style w:type="character" w:styleId="FollowedHyperlink">
    <w:name w:val="FollowedHyperlink"/>
    <w:basedOn w:val="DefaultParagraphFont"/>
    <w:rsid w:val="00ED2857"/>
    <w:rPr>
      <w:color w:val="954F72" w:themeColor="followedHyperlink"/>
      <w:u w:val="single"/>
    </w:rPr>
  </w:style>
  <w:style w:type="paragraph" w:customStyle="1" w:styleId="Body">
    <w:name w:val="Body"/>
    <w:rsid w:val="00280F82"/>
    <w:pPr>
      <w:pBdr>
        <w:top w:val="nil"/>
        <w:left w:val="nil"/>
        <w:bottom w:val="nil"/>
        <w:right w:val="nil"/>
        <w:between w:val="nil"/>
        <w:bar w:val="nil"/>
      </w:pBdr>
      <w:spacing w:after="160" w:line="259" w:lineRule="auto"/>
    </w:pPr>
    <w:rPr>
      <w:rFonts w:ascii="Aptos" w:eastAsia="Aptos" w:hAnsi="Aptos" w:cs="Aptos"/>
      <w:color w:val="000000"/>
      <w:sz w:val="22"/>
      <w:szCs w:val="22"/>
      <w:u w:color="000000"/>
      <w:bdr w:val="nil"/>
      <w:lang w:val="he-IL"/>
      <w14:textOutline w14:w="0" w14:cap="flat" w14:cmpd="sng" w14:algn="ctr">
        <w14:noFill/>
        <w14:prstDash w14:val="solid"/>
        <w14:bevel/>
      </w14:textOutline>
    </w:rPr>
  </w:style>
  <w:style w:type="character" w:customStyle="1" w:styleId="Hyperlink0">
    <w:name w:val="Hyperlink.0"/>
    <w:basedOn w:val="DefaultParagraphFont"/>
    <w:rsid w:val="00280F82"/>
    <w:rPr>
      <w:rFonts w:ascii="Calibri" w:eastAsia="Calibri" w:hAnsi="Calibri" w:cs="Calibri"/>
      <w:outline w:val="0"/>
      <w:color w:val="467886"/>
      <w:u w:val="single" w:color="46788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zulat.org.il" TargetMode="External" Id="rId8" /><Relationship Type="http://schemas.openxmlformats.org/officeDocument/2006/relationships/hyperlink" Target="https://www.tranzila.com/privacy.html"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s://www.tranzila.com/privacy.html" TargetMode="External" Id="rId12" /><Relationship Type="http://schemas.openxmlformats.org/officeDocument/2006/relationships/hyperlink" Target="mailto:info@zulat.org.il"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mailto:info@zulat.org.il"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tranzila.com/privacy.html"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mailto:info@zulat.org.il" TargetMode="External" Id="rId15" /><Relationship Type="http://schemas.openxmlformats.org/officeDocument/2006/relationships/footer" Target="footer3.xml" Id="rId23" /><Relationship Type="http://schemas.openxmlformats.org/officeDocument/2006/relationships/hyperlink" Target="https://www.tranzila.com/privacy.html" TargetMode="External"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hyperlink" Target="mailto:info@zulat.org.il" TargetMode="External" Id="rId9" /><Relationship Type="http://schemas.openxmlformats.org/officeDocument/2006/relationships/hyperlink" Target="https://www.tranzila.com/privacy.html" TargetMode="External" Id="rId14" /><Relationship Type="http://schemas.openxmlformats.org/officeDocument/2006/relationships/header" Target="header3.xml" Id="rId22" /><Relationship Type="http://schemas.openxmlformats.org/officeDocument/2006/relationships/customXml" Target="/customXML/item2.xml" Id="imanage.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DMS_EU!1905375097.2</documentid>
  <senderid>SFELDMAN</senderid>
  <senderemail>SFELDMAN@PEARLCOHEN.COM</senderemail>
  <lastmodified>2025-11-11T16:55:00.0000000+02:00</lastmodified>
  <database>DMS_EU</database>
</properties>
</file>

<file path=customXML/itemProps2.xml><?xml version="1.0" encoding="utf-8"?>
<ds:datastoreItem xmlns:ds="http://schemas.openxmlformats.org/officeDocument/2006/customXml" ds:itemID="{2FB82F4A-9FC1-42AC-B0DA-23181542FA55}">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Z//P3HdbKWF1Tcmcch1bJQgVZw==">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1228</Words>
  <Characters>5936</Characters>
  <Application>Microsoft Office Word</Application>
  <DocSecurity>0</DocSecurity>
  <Lines>107</Lines>
  <Paragraphs>59</Paragraphs>
  <ScaleCrop>false</ScaleCrop>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 Kaplan, Adv</dc:creator>
  <cp:lastModifiedBy>Pearl Cohen</cp:lastModifiedBy>
  <cp:revision>5</cp:revision>
  <dcterms:created xsi:type="dcterms:W3CDTF">2025-11-11T14:53:00Z</dcterms:created>
  <dcterms:modified xsi:type="dcterms:W3CDTF">2025-11-11T14:55:00Z</dcterms:modified>
</cp:coreProperties>
</file>